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晋江市行政服务中心管理委员会招聘劳务派遣工作人员岗位信息表</w:t>
      </w:r>
    </w:p>
    <w:p>
      <w:pPr>
        <w:pStyle w:val="2"/>
      </w:pPr>
    </w:p>
    <w:tbl>
      <w:tblPr>
        <w:tblStyle w:val="4"/>
        <w:tblW w:w="145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1439"/>
        <w:gridCol w:w="1139"/>
        <w:gridCol w:w="2136"/>
        <w:gridCol w:w="1284"/>
        <w:gridCol w:w="1716"/>
        <w:gridCol w:w="1633"/>
        <w:gridCol w:w="1831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206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计划招聘人数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报考人员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来源类别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学位要求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02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01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综合专员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楷体"/>
                <w:kern w:val="0"/>
                <w:sz w:val="24"/>
              </w:rPr>
              <w:t>年应届毕业生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本科及以上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学士及以上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楷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不限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楷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"/>
                <w:sz w:val="24"/>
                <w:lang w:val="en-US" w:eastAsia="zh-CN"/>
              </w:rPr>
              <w:t>笔试50%+面试50%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"/>
                <w:sz w:val="24"/>
              </w:rPr>
            </w:pPr>
            <w:r>
              <w:rPr>
                <w:rFonts w:hint="eastAsia" w:ascii="仿宋_GB2312" w:hAnsi="宋体" w:eastAsia="仿宋_GB2312" w:cs="楷体"/>
                <w:sz w:val="24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楷体"/>
                <w:kern w:val="0"/>
                <w:sz w:val="24"/>
                <w:lang w:val="en-US" w:eastAsia="zh-CN"/>
              </w:rPr>
            </w:pPr>
          </w:p>
        </w:tc>
        <w:tc>
          <w:tcPr>
            <w:tcW w:w="88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48DD"/>
    <w:rsid w:val="1A8713BD"/>
    <w:rsid w:val="22900EF7"/>
    <w:rsid w:val="3719691A"/>
    <w:rsid w:val="3D500CB3"/>
    <w:rsid w:val="48443B04"/>
    <w:rsid w:val="5FAE7E85"/>
    <w:rsid w:val="67902E32"/>
    <w:rsid w:val="6F6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28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2020-10-15T09:00:00Z</dcterms:created>
  <dc:creator>admin</dc:creator>
  <cp:lastModifiedBy>林云春</cp:lastModifiedBy>
  <dcterms:modified xsi:type="dcterms:W3CDTF">2022-01-13T00:49:29Z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78AE9BA3DA3B4E3A83C93FD16A7D67DF</vt:lpwstr>
  </property>
</Properties>
</file>